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63" w:rsidRPr="006B5CBA" w:rsidRDefault="00194C63" w:rsidP="00C237F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распоряжению администрации МО </w:t>
      </w:r>
      <w:r w:rsidRPr="00AB1BBA">
        <w:rPr>
          <w:rFonts w:ascii="Times New Roman" w:hAnsi="Times New Roman" w:cs="Times New Roman"/>
        </w:rPr>
        <w:t>Алтуфьевский</w:t>
      </w:r>
      <w:r w:rsidR="001A2A32">
        <w:rPr>
          <w:rFonts w:ascii="Times New Roman" w:hAnsi="Times New Roman" w:cs="Times New Roman"/>
        </w:rPr>
        <w:t xml:space="preserve"> в городе </w:t>
      </w:r>
      <w:proofErr w:type="gramStart"/>
      <w:r w:rsidR="001A2A32">
        <w:rPr>
          <w:rFonts w:ascii="Times New Roman" w:hAnsi="Times New Roman" w:cs="Times New Roman"/>
        </w:rPr>
        <w:t xml:space="preserve">Москве </w:t>
      </w:r>
      <w:r w:rsidRPr="00AB1BBA">
        <w:rPr>
          <w:rFonts w:ascii="Times New Roman" w:hAnsi="Times New Roman" w:cs="Times New Roman"/>
        </w:rPr>
        <w:t xml:space="preserve"> </w:t>
      </w:r>
      <w:r w:rsidRPr="006B5CBA">
        <w:rPr>
          <w:rFonts w:ascii="Times New Roman" w:hAnsi="Times New Roman" w:cs="Times New Roman"/>
        </w:rPr>
        <w:t>от</w:t>
      </w:r>
      <w:proofErr w:type="gramEnd"/>
      <w:r w:rsidRPr="006B5CBA">
        <w:rPr>
          <w:rFonts w:ascii="Times New Roman" w:hAnsi="Times New Roman" w:cs="Times New Roman"/>
        </w:rPr>
        <w:t xml:space="preserve"> </w:t>
      </w:r>
      <w:r w:rsidR="0011410D" w:rsidRPr="006B5CBA">
        <w:rPr>
          <w:rFonts w:ascii="Times New Roman" w:hAnsi="Times New Roman" w:cs="Times New Roman"/>
        </w:rPr>
        <w:t>2</w:t>
      </w:r>
      <w:r w:rsidR="001A2A32">
        <w:rPr>
          <w:rFonts w:ascii="Times New Roman" w:hAnsi="Times New Roman" w:cs="Times New Roman"/>
        </w:rPr>
        <w:t>4</w:t>
      </w:r>
      <w:r w:rsidRPr="006B5CBA">
        <w:rPr>
          <w:rFonts w:ascii="Times New Roman" w:hAnsi="Times New Roman" w:cs="Times New Roman"/>
        </w:rPr>
        <w:t>.</w:t>
      </w:r>
      <w:r w:rsidR="009300D4" w:rsidRPr="006B5CBA">
        <w:rPr>
          <w:rFonts w:ascii="Times New Roman" w:hAnsi="Times New Roman" w:cs="Times New Roman"/>
        </w:rPr>
        <w:t>1</w:t>
      </w:r>
      <w:r w:rsidR="00C8414C" w:rsidRPr="006B5CBA">
        <w:rPr>
          <w:rFonts w:ascii="Times New Roman" w:hAnsi="Times New Roman" w:cs="Times New Roman"/>
        </w:rPr>
        <w:t>2</w:t>
      </w:r>
      <w:r w:rsidRPr="006B5CBA">
        <w:rPr>
          <w:rFonts w:ascii="Times New Roman" w:hAnsi="Times New Roman" w:cs="Times New Roman"/>
        </w:rPr>
        <w:t>.20</w:t>
      </w:r>
      <w:r w:rsidR="009B71FB" w:rsidRPr="006B5CBA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4</w:t>
      </w:r>
      <w:r w:rsidRPr="006B5CBA">
        <w:rPr>
          <w:rFonts w:ascii="Times New Roman" w:hAnsi="Times New Roman" w:cs="Times New Roman"/>
        </w:rPr>
        <w:t xml:space="preserve"> г. № 02-01-</w:t>
      </w:r>
      <w:r w:rsidRPr="00250E64">
        <w:rPr>
          <w:rFonts w:ascii="Times New Roman" w:hAnsi="Times New Roman" w:cs="Times New Roman"/>
        </w:rPr>
        <w:t>0</w:t>
      </w:r>
      <w:r w:rsidR="0011410D" w:rsidRPr="00250E64">
        <w:rPr>
          <w:rFonts w:ascii="Times New Roman" w:hAnsi="Times New Roman" w:cs="Times New Roman"/>
        </w:rPr>
        <w:t>4</w:t>
      </w:r>
      <w:r w:rsidRPr="00250E64">
        <w:rPr>
          <w:rFonts w:ascii="Times New Roman" w:hAnsi="Times New Roman" w:cs="Times New Roman"/>
        </w:rPr>
        <w:t>/</w:t>
      </w:r>
      <w:r w:rsidR="00101A59" w:rsidRPr="00250E64">
        <w:rPr>
          <w:rFonts w:ascii="Times New Roman" w:hAnsi="Times New Roman" w:cs="Times New Roman"/>
        </w:rPr>
        <w:t>3</w:t>
      </w:r>
      <w:r w:rsidR="00250E64" w:rsidRPr="00250E64">
        <w:rPr>
          <w:rFonts w:ascii="Times New Roman" w:hAnsi="Times New Roman" w:cs="Times New Roman"/>
        </w:rPr>
        <w:t>4</w:t>
      </w:r>
    </w:p>
    <w:p w:rsidR="00C237F5" w:rsidRPr="00194C63" w:rsidRDefault="00C237F5" w:rsidP="00C237F5">
      <w:pPr>
        <w:jc w:val="right"/>
        <w:rPr>
          <w:rFonts w:ascii="Times New Roman" w:hAnsi="Times New Roman" w:cs="Times New Roman"/>
          <w:sz w:val="16"/>
          <w:szCs w:val="16"/>
        </w:rPr>
      </w:pPr>
      <w:r w:rsidRPr="006B5CBA">
        <w:rPr>
          <w:rFonts w:ascii="Times New Roman" w:hAnsi="Times New Roman" w:cs="Times New Roman"/>
          <w:sz w:val="16"/>
          <w:szCs w:val="16"/>
        </w:rPr>
        <w:t>Приложение</w:t>
      </w:r>
      <w:r w:rsidRPr="00194C63">
        <w:rPr>
          <w:rFonts w:ascii="Times New Roman" w:hAnsi="Times New Roman" w:cs="Times New Roman"/>
          <w:sz w:val="16"/>
          <w:szCs w:val="16"/>
        </w:rPr>
        <w:br/>
        <w:t xml:space="preserve">к Положению о порядке </w:t>
      </w:r>
      <w:proofErr w:type="gramStart"/>
      <w:r w:rsidRPr="00194C63">
        <w:rPr>
          <w:rFonts w:ascii="Times New Roman" w:hAnsi="Times New Roman" w:cs="Times New Roman"/>
          <w:sz w:val="16"/>
          <w:szCs w:val="16"/>
        </w:rPr>
        <w:t>формирования,</w:t>
      </w:r>
      <w:r w:rsidRPr="00194C63">
        <w:rPr>
          <w:rFonts w:ascii="Times New Roman" w:hAnsi="Times New Roman" w:cs="Times New Roman"/>
          <w:sz w:val="16"/>
          <w:szCs w:val="16"/>
        </w:rPr>
        <w:br/>
        <w:t>утверждения</w:t>
      </w:r>
      <w:proofErr w:type="gramEnd"/>
      <w:r w:rsidRPr="00194C63">
        <w:rPr>
          <w:rFonts w:ascii="Times New Roman" w:hAnsi="Times New Roman" w:cs="Times New Roman"/>
          <w:sz w:val="16"/>
          <w:szCs w:val="16"/>
        </w:rPr>
        <w:t xml:space="preserve"> планов-графиков закупок, внесения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изменений в такие планы-графики, размещения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планов-графиков закупок в единой</w:t>
      </w:r>
      <w:r w:rsidRPr="00194C63">
        <w:rPr>
          <w:rFonts w:ascii="Times New Roman" w:hAnsi="Times New Roman" w:cs="Times New Roman"/>
          <w:sz w:val="16"/>
          <w:szCs w:val="16"/>
        </w:rPr>
        <w:br/>
        <w:t>информационной системе в сфере закупок,</w:t>
      </w:r>
      <w:r w:rsidRPr="00194C63">
        <w:rPr>
          <w:rFonts w:ascii="Times New Roman" w:hAnsi="Times New Roman" w:cs="Times New Roman"/>
          <w:sz w:val="16"/>
          <w:szCs w:val="16"/>
        </w:rPr>
        <w:br/>
        <w:t>об особенностях включения информации в такие</w:t>
      </w:r>
      <w:r w:rsidRPr="00194C63">
        <w:rPr>
          <w:rFonts w:ascii="Times New Roman" w:hAnsi="Times New Roman" w:cs="Times New Roman"/>
          <w:sz w:val="16"/>
          <w:szCs w:val="16"/>
        </w:rPr>
        <w:br/>
        <w:t>планы-графики и о требованиях к форме планов-</w:t>
      </w:r>
      <w:r w:rsidRPr="00194C63">
        <w:rPr>
          <w:rFonts w:ascii="Times New Roman" w:hAnsi="Times New Roman" w:cs="Times New Roman"/>
          <w:sz w:val="16"/>
          <w:szCs w:val="16"/>
        </w:rPr>
        <w:br/>
        <w:t>графиков закупок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right"/>
        <w:rPr>
          <w:rFonts w:ascii="Times New Roman" w:hAnsi="Times New Roman" w:cs="Times New Roman"/>
        </w:rPr>
      </w:pP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ПЛАН-ГРАФИК</w:t>
      </w:r>
      <w:r w:rsidRPr="00CB4742">
        <w:rPr>
          <w:rFonts w:ascii="Times New Roman" w:hAnsi="Times New Roman" w:cs="Times New Roman"/>
        </w:rPr>
        <w:br/>
        <w:t>закупок товаров, работ, услуг на 20</w:t>
      </w:r>
      <w:r w:rsidR="008148F2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5</w:t>
      </w:r>
      <w:r w:rsidRPr="00CB4742">
        <w:rPr>
          <w:rFonts w:ascii="Times New Roman" w:hAnsi="Times New Roman" w:cs="Times New Roman"/>
        </w:rPr>
        <w:t xml:space="preserve"> финансовый год и на плановый период 20</w:t>
      </w:r>
      <w:r w:rsidR="00874AD6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6</w:t>
      </w:r>
      <w:r w:rsidRPr="00CB4742">
        <w:rPr>
          <w:rFonts w:ascii="Times New Roman" w:hAnsi="Times New Roman" w:cs="Times New Roman"/>
        </w:rPr>
        <w:t xml:space="preserve"> и 20</w:t>
      </w:r>
      <w:r w:rsidR="00874AD6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7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jc w:val="center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(в части закупок, предусмотренных пунктом 1 части 2 статьи 84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>)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1. Информация о заказчике: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4212"/>
        <w:gridCol w:w="2311"/>
        <w:gridCol w:w="1496"/>
      </w:tblGrid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Коды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7715048331</w:t>
            </w: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Алтуфьевский</w:t>
            </w:r>
            <w:r w:rsidR="00250E64">
              <w:rPr>
                <w:rFonts w:ascii="Times New Roman" w:hAnsi="Times New Roman" w:cs="Times New Roman"/>
              </w:rPr>
              <w:t xml:space="preserve"> в городе Москве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771501001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75404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3D4A4B" w:rsidRDefault="003D4A4B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127549, г. Москва, Алтуфьевское ш., д. 56А 8(499)901-26-85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altuf</w:t>
            </w:r>
            <w:proofErr w:type="spellEnd"/>
            <w:r w:rsidRPr="003D4A4B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mun</w:t>
            </w:r>
            <w:proofErr w:type="spellEnd"/>
            <w:r w:rsidRPr="003D4A4B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D4A4B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874AD6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45350000000</w:t>
            </w:r>
          </w:p>
        </w:tc>
      </w:tr>
      <w:tr w:rsidR="00C237F5" w:rsidRPr="00CB4742" w:rsidTr="00647538">
        <w:tc>
          <w:tcPr>
            <w:tcW w:w="69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  <w:r w:rsidRPr="00CB47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6939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3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C237F5" w:rsidRPr="00CB4742" w:rsidRDefault="00C237F5" w:rsidP="0064753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383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2. Информация о закупках товаров, работ, услуг на 20</w:t>
      </w:r>
      <w:r w:rsidR="003D4A4B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5</w:t>
      </w:r>
      <w:r w:rsidRPr="00CB4742">
        <w:rPr>
          <w:rFonts w:ascii="Times New Roman" w:hAnsi="Times New Roman" w:cs="Times New Roman"/>
        </w:rPr>
        <w:t xml:space="preserve"> финансовый год и на плановый период 20</w:t>
      </w:r>
      <w:r w:rsidR="003D4A4B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6</w:t>
      </w:r>
      <w:r w:rsidRPr="00CB4742">
        <w:rPr>
          <w:rFonts w:ascii="Times New Roman" w:hAnsi="Times New Roman" w:cs="Times New Roman"/>
        </w:rPr>
        <w:t xml:space="preserve"> и 20</w:t>
      </w:r>
      <w:r w:rsidR="003D4A4B">
        <w:rPr>
          <w:rFonts w:ascii="Times New Roman" w:hAnsi="Times New Roman" w:cs="Times New Roman"/>
        </w:rPr>
        <w:t>2</w:t>
      </w:r>
      <w:r w:rsidR="0054767D">
        <w:rPr>
          <w:rFonts w:ascii="Times New Roman" w:hAnsi="Times New Roman" w:cs="Times New Roman"/>
        </w:rPr>
        <w:t>7</w:t>
      </w:r>
      <w:r w:rsidRPr="00CB4742">
        <w:rPr>
          <w:rFonts w:ascii="Times New Roman" w:hAnsi="Times New Roman" w:cs="Times New Roman"/>
        </w:rPr>
        <w:t xml:space="preserve"> годов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532"/>
        <w:gridCol w:w="709"/>
        <w:gridCol w:w="1262"/>
        <w:gridCol w:w="1002"/>
        <w:gridCol w:w="2037"/>
        <w:gridCol w:w="578"/>
        <w:gridCol w:w="974"/>
        <w:gridCol w:w="814"/>
        <w:gridCol w:w="815"/>
        <w:gridCol w:w="733"/>
        <w:gridCol w:w="1455"/>
        <w:gridCol w:w="1344"/>
        <w:gridCol w:w="1767"/>
      </w:tblGrid>
      <w:tr w:rsidR="00C237F5" w:rsidRPr="00CB4742" w:rsidTr="00647538">
        <w:tc>
          <w:tcPr>
            <w:tcW w:w="71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N</w:t>
            </w:r>
          </w:p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Объект закупки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</w:t>
            </w:r>
            <w:r w:rsidRPr="00CB4742">
              <w:rPr>
                <w:rFonts w:ascii="Times New Roman" w:hAnsi="Times New Roman" w:cs="Times New Roman"/>
              </w:rPr>
              <w:lastRenderedPageBreak/>
              <w:t>заключения контракта с единственным поставщиком (подрядчиком, исполнителем)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уполномоченного органа (учреждения)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организатора проведения совместного конкурса или аукциона</w:t>
            </w:r>
          </w:p>
        </w:tc>
      </w:tr>
      <w:tr w:rsidR="00C237F5" w:rsidRPr="00CB4742" w:rsidTr="00647538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текущий финансовый год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 плановый период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71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Наименова</w:t>
            </w:r>
            <w:r w:rsidRPr="00CB4742">
              <w:rPr>
                <w:rFonts w:ascii="Times New Roman" w:hAnsi="Times New Roman" w:cs="Times New Roman"/>
              </w:rPr>
              <w:lastRenderedPageBreak/>
              <w:t>ние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 xml:space="preserve">на </w:t>
            </w:r>
            <w:r w:rsidRPr="00CB4742">
              <w:rPr>
                <w:rFonts w:ascii="Times New Roman" w:hAnsi="Times New Roman" w:cs="Times New Roman"/>
              </w:rPr>
              <w:lastRenderedPageBreak/>
              <w:t>первый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 xml:space="preserve">на </w:t>
            </w:r>
            <w:r w:rsidRPr="00CB4742">
              <w:rPr>
                <w:rFonts w:ascii="Times New Roman" w:hAnsi="Times New Roman" w:cs="Times New Roman"/>
              </w:rPr>
              <w:lastRenderedPageBreak/>
              <w:t>второй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237F5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7F5" w:rsidRPr="00CB4742" w:rsidRDefault="00C237F5" w:rsidP="00647538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14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DD42F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F1500C" w:rsidRDefault="00704418" w:rsidP="00A9045F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202401733000022001000001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93.29.29.000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331B47" w:rsidP="00331B47">
            <w:pPr>
              <w:snapToGrid w:val="0"/>
              <w:ind w:firstLine="698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Услуги объединений, создаваемых с целью проведения культурных и развлекательных мероприятий и организации досуга, кроме спорта или игр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331B47" w:rsidP="00704418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Оказание услуг по проведению местных праздничных мероприятий</w:t>
            </w:r>
            <w:r w:rsidR="007044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4418" w:rsidRPr="00874AD6">
              <w:rPr>
                <w:rFonts w:ascii="Times New Roman" w:hAnsi="Times New Roman" w:cs="Times New Roman"/>
                <w:sz w:val="18"/>
                <w:szCs w:val="18"/>
              </w:rPr>
              <w:t>для жителей муниципального округа Алтуфьевский</w:t>
            </w:r>
            <w:r w:rsidR="007044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50E64">
              <w:rPr>
                <w:rFonts w:ascii="Times New Roman" w:hAnsi="Times New Roman" w:cs="Times New Roman"/>
                <w:sz w:val="18"/>
                <w:szCs w:val="18"/>
              </w:rPr>
              <w:t xml:space="preserve">в городе Москве </w:t>
            </w:r>
            <w:r w:rsidR="00704418">
              <w:rPr>
                <w:rFonts w:ascii="Times New Roman" w:hAnsi="Times New Roman" w:cs="Times New Roman"/>
                <w:sz w:val="18"/>
                <w:szCs w:val="18"/>
              </w:rPr>
              <w:t>и мероприятий, направленных на военно-патриотическое воспитание молодежи</w:t>
            </w: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A9045F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476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3543500,00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1869200,00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9300D4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1251000,00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423300,00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DD42FA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D4016" w:rsidRDefault="003F0FEE" w:rsidP="00323029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color w:val="383838"/>
                <w:sz w:val="18"/>
                <w:szCs w:val="18"/>
                <w:shd w:val="clear" w:color="auto" w:fill="FFFFFF"/>
              </w:rPr>
              <w:t>202401733000022001000002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F0FEE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62.09.20.190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F0FEE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F0FEE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 адаптации и сопровождению экземпляров Систем </w:t>
            </w:r>
            <w:proofErr w:type="spellStart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КонсультантПлюс</w:t>
            </w:r>
            <w:proofErr w:type="spellEnd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, оказываемые на основе специального лицензио</w:t>
            </w:r>
            <w:r w:rsidRPr="003F0FE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 </w:t>
            </w:r>
            <w:proofErr w:type="spellStart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КонсультантПлюс</w:t>
            </w:r>
            <w:proofErr w:type="spellEnd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специальной копией Системы </w:t>
            </w:r>
            <w:proofErr w:type="spellStart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КонсультантПлюс</w:t>
            </w:r>
            <w:proofErr w:type="spellEnd"/>
            <w:r w:rsidRPr="003F0FEE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250E64" w:rsidP="00A0741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250E64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720751,28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54767D" w:rsidP="00E91D9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220751,28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250E64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250E64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F0FEE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FC014F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30DEE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49.31.22.000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74AD6">
              <w:rPr>
                <w:rFonts w:ascii="Times New Roman" w:hAnsi="Times New Roman"/>
                <w:sz w:val="18"/>
                <w:szCs w:val="18"/>
              </w:rPr>
              <w:t>Услуги по регулярным перевозкам пассажиров, используя более чем 1 вид транспорта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74AD6">
              <w:rPr>
                <w:rFonts w:ascii="Times New Roman" w:hAnsi="Times New Roman" w:cs="Times New Roman"/>
                <w:sz w:val="18"/>
                <w:szCs w:val="18"/>
              </w:rPr>
              <w:t>Обеспечение бесплатного проезда депутатов Совета депутатов МО Алтуфьевский</w:t>
            </w:r>
            <w:r w:rsidR="00250E64">
              <w:rPr>
                <w:rFonts w:ascii="Times New Roman" w:hAnsi="Times New Roman" w:cs="Times New Roman"/>
                <w:sz w:val="18"/>
                <w:szCs w:val="18"/>
              </w:rPr>
              <w:t xml:space="preserve"> в городе Москве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32B9" w:rsidP="00A07418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0E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615000,00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205000,00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54767D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205000,00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331B47" w:rsidRPr="00CB4742" w:rsidTr="00647538"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Default="00C60191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AE2ED5" w:rsidRDefault="00331B47" w:rsidP="00AE2ED5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874AD6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Закупки на основании п. 4 ч. 1 ст. 93 44-ФЗ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3F32B9" w:rsidP="00B34D3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0E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D8332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4257148,72</w:t>
            </w:r>
            <w:bookmarkStart w:id="0" w:name="_GoBack"/>
            <w:bookmarkEnd w:id="0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D83327" w:rsidP="006F47BB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1678548,72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250E64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1289300,00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Default="001A2A32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1289300,00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31B47" w:rsidRPr="00CB4742" w:rsidTr="00647538">
        <w:tc>
          <w:tcPr>
            <w:tcW w:w="725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Всего для осуществления закупок,</w:t>
            </w:r>
          </w:p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lastRenderedPageBreak/>
              <w:t xml:space="preserve">в том числе по коду бюджетной классификации </w:t>
            </w:r>
            <w:r>
              <w:rPr>
                <w:rFonts w:ascii="Times New Roman" w:hAnsi="Times New Roman" w:cs="Times New Roman"/>
              </w:rPr>
              <w:t>900 0104 31Б0100100 244, 900 0104 31Б0100500 244, 900 0103 31А0100200 244</w:t>
            </w:r>
            <w:r w:rsidR="003C03A0">
              <w:rPr>
                <w:rFonts w:ascii="Times New Roman" w:hAnsi="Times New Roman" w:cs="Times New Roman"/>
              </w:rPr>
              <w:t xml:space="preserve">, </w:t>
            </w:r>
            <w:r w:rsidR="00205112">
              <w:rPr>
                <w:rFonts w:ascii="Times New Roman" w:hAnsi="Times New Roman" w:cs="Times New Roman"/>
              </w:rPr>
              <w:t>0113 31Б0100400 853, 1202 35Е0100300 853, 1204 35Е0100300 244, 0705 31Б0100500 244, 0705 31Б0100100 244</w:t>
            </w:r>
            <w:r w:rsidRPr="00CB4742">
              <w:rPr>
                <w:rFonts w:ascii="Times New Roman" w:hAnsi="Times New Roman" w:cs="Times New Roman"/>
              </w:rPr>
              <w:t xml:space="preserve"> /</w:t>
            </w:r>
          </w:p>
          <w:p w:rsidR="00331B47" w:rsidRPr="00CB4742" w:rsidRDefault="00331B47" w:rsidP="00331B47">
            <w:pPr>
              <w:pStyle w:val="a5"/>
              <w:rPr>
                <w:rFonts w:ascii="Times New Roman" w:hAnsi="Times New Roman" w:cs="Times New Roman"/>
              </w:rPr>
            </w:pPr>
            <w:r w:rsidRPr="00CB4742">
              <w:rPr>
                <w:rFonts w:ascii="Times New Roman" w:hAnsi="Times New Roman" w:cs="Times New Roman"/>
              </w:rPr>
              <w:t>по соглашению от _______ N _____ / по коду вида расходов ____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CB4742" w:rsidRDefault="00331B47" w:rsidP="00331B47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6F47BB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194C63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B47" w:rsidRPr="00D7346F" w:rsidRDefault="00331B47" w:rsidP="00331B47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D734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C237F5" w:rsidRPr="00CB4742" w:rsidRDefault="00C237F5" w:rsidP="00C237F5">
      <w:pPr>
        <w:pStyle w:val="OEM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1</w:t>
      </w:r>
      <w:r w:rsidRPr="00CB4742"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C237F5" w:rsidRPr="00CB4742" w:rsidRDefault="00C237F5" w:rsidP="00C237F5">
      <w:pPr>
        <w:pStyle w:val="a4"/>
        <w:rPr>
          <w:rFonts w:ascii="Times New Roman" w:hAnsi="Times New Roman" w:cs="Times New Roman"/>
        </w:rPr>
      </w:pPr>
      <w:r w:rsidRPr="00CB4742">
        <w:rPr>
          <w:rFonts w:ascii="Times New Roman" w:hAnsi="Times New Roman" w:cs="Times New Roman"/>
          <w:vertAlign w:val="superscript"/>
        </w:rPr>
        <w:t>2</w:t>
      </w:r>
      <w:r w:rsidRPr="00CB4742"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p w:rsidR="00C237F5" w:rsidRPr="00CB4742" w:rsidRDefault="00C237F5" w:rsidP="00C237F5">
      <w:pPr>
        <w:rPr>
          <w:rFonts w:ascii="Times New Roman" w:hAnsi="Times New Roman" w:cs="Times New Roman"/>
        </w:rPr>
      </w:pPr>
    </w:p>
    <w:p w:rsidR="00D150AC" w:rsidRDefault="00D150AC"/>
    <w:sectPr w:rsidR="00D150AC" w:rsidSect="00CB4742">
      <w:pgSz w:w="16838" w:h="11906" w:orient="landscape"/>
      <w:pgMar w:top="426" w:right="850" w:bottom="568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F5"/>
    <w:rsid w:val="00021D49"/>
    <w:rsid w:val="00061EBB"/>
    <w:rsid w:val="00101A59"/>
    <w:rsid w:val="0011410D"/>
    <w:rsid w:val="00194C63"/>
    <w:rsid w:val="001A1F99"/>
    <w:rsid w:val="001A2A32"/>
    <w:rsid w:val="001C57C6"/>
    <w:rsid w:val="001D4016"/>
    <w:rsid w:val="00205112"/>
    <w:rsid w:val="00250E64"/>
    <w:rsid w:val="002E18B8"/>
    <w:rsid w:val="00323029"/>
    <w:rsid w:val="00331B47"/>
    <w:rsid w:val="00397C61"/>
    <w:rsid w:val="003B4512"/>
    <w:rsid w:val="003C03A0"/>
    <w:rsid w:val="003D38A7"/>
    <w:rsid w:val="003D4A4B"/>
    <w:rsid w:val="003E02D0"/>
    <w:rsid w:val="003E45E2"/>
    <w:rsid w:val="003F0FEE"/>
    <w:rsid w:val="003F32B9"/>
    <w:rsid w:val="004442A5"/>
    <w:rsid w:val="00494170"/>
    <w:rsid w:val="005029A2"/>
    <w:rsid w:val="0050416B"/>
    <w:rsid w:val="00515764"/>
    <w:rsid w:val="0054199A"/>
    <w:rsid w:val="0054767D"/>
    <w:rsid w:val="00575ABC"/>
    <w:rsid w:val="005A1E4F"/>
    <w:rsid w:val="005C10B8"/>
    <w:rsid w:val="005D7DB1"/>
    <w:rsid w:val="005F4C41"/>
    <w:rsid w:val="005F58DB"/>
    <w:rsid w:val="005F7CD6"/>
    <w:rsid w:val="00647103"/>
    <w:rsid w:val="006473D0"/>
    <w:rsid w:val="006B5CBA"/>
    <w:rsid w:val="006D4731"/>
    <w:rsid w:val="006F47BB"/>
    <w:rsid w:val="00704418"/>
    <w:rsid w:val="007303B2"/>
    <w:rsid w:val="00741D46"/>
    <w:rsid w:val="00754061"/>
    <w:rsid w:val="007C24F0"/>
    <w:rsid w:val="007E6683"/>
    <w:rsid w:val="008148F2"/>
    <w:rsid w:val="00820C02"/>
    <w:rsid w:val="00830DEE"/>
    <w:rsid w:val="0083354B"/>
    <w:rsid w:val="008456FA"/>
    <w:rsid w:val="00874AD6"/>
    <w:rsid w:val="00891330"/>
    <w:rsid w:val="008A0E31"/>
    <w:rsid w:val="008A23A5"/>
    <w:rsid w:val="008B565E"/>
    <w:rsid w:val="009300D4"/>
    <w:rsid w:val="00943512"/>
    <w:rsid w:val="009479E3"/>
    <w:rsid w:val="009A2601"/>
    <w:rsid w:val="009B71FB"/>
    <w:rsid w:val="00A07418"/>
    <w:rsid w:val="00A22CB6"/>
    <w:rsid w:val="00A51ECB"/>
    <w:rsid w:val="00A9045F"/>
    <w:rsid w:val="00A93EEC"/>
    <w:rsid w:val="00AB1BBA"/>
    <w:rsid w:val="00AE2ED5"/>
    <w:rsid w:val="00AE3B62"/>
    <w:rsid w:val="00B34D3A"/>
    <w:rsid w:val="00BA2E95"/>
    <w:rsid w:val="00BC24A0"/>
    <w:rsid w:val="00C00BD8"/>
    <w:rsid w:val="00C237F5"/>
    <w:rsid w:val="00C60191"/>
    <w:rsid w:val="00C8414C"/>
    <w:rsid w:val="00CC6509"/>
    <w:rsid w:val="00CD296C"/>
    <w:rsid w:val="00CD4BDF"/>
    <w:rsid w:val="00D150AC"/>
    <w:rsid w:val="00D7346F"/>
    <w:rsid w:val="00D77796"/>
    <w:rsid w:val="00D83327"/>
    <w:rsid w:val="00D837ED"/>
    <w:rsid w:val="00D84BB2"/>
    <w:rsid w:val="00D964FD"/>
    <w:rsid w:val="00DD42FA"/>
    <w:rsid w:val="00DE6A49"/>
    <w:rsid w:val="00E46B84"/>
    <w:rsid w:val="00E73BDA"/>
    <w:rsid w:val="00E91D96"/>
    <w:rsid w:val="00EB3B1E"/>
    <w:rsid w:val="00F1500C"/>
    <w:rsid w:val="00FB074A"/>
    <w:rsid w:val="00FC014F"/>
    <w:rsid w:val="00FF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E94D-2289-4379-9AC8-ABEFDC0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237F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C237F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C237F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C237F5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7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</cp:lastModifiedBy>
  <cp:revision>5</cp:revision>
  <cp:lastPrinted>2024-12-24T11:54:00Z</cp:lastPrinted>
  <dcterms:created xsi:type="dcterms:W3CDTF">2024-01-09T12:25:00Z</dcterms:created>
  <dcterms:modified xsi:type="dcterms:W3CDTF">2024-12-24T12:32:00Z</dcterms:modified>
</cp:coreProperties>
</file>