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7B2" w:rsidRPr="001757B2" w:rsidRDefault="001757B2" w:rsidP="001757B2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757B2">
        <w:rPr>
          <w:rFonts w:ascii="Times New Roman" w:eastAsia="Arial Unicode MS" w:hAnsi="Times New Roman"/>
          <w:b/>
          <w:sz w:val="28"/>
          <w:szCs w:val="28"/>
        </w:rPr>
        <w:t>АДМИНИСТРАЦИЯ</w:t>
      </w:r>
    </w:p>
    <w:p w:rsidR="001757B2" w:rsidRPr="001757B2" w:rsidRDefault="001757B2" w:rsidP="001757B2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757B2">
        <w:rPr>
          <w:rFonts w:ascii="Times New Roman" w:eastAsia="Arial Unicode MS" w:hAnsi="Times New Roman"/>
          <w:b/>
          <w:sz w:val="28"/>
          <w:szCs w:val="28"/>
        </w:rPr>
        <w:t>внутригородского муниципального образования –</w:t>
      </w:r>
    </w:p>
    <w:p w:rsidR="001757B2" w:rsidRPr="001757B2" w:rsidRDefault="001757B2" w:rsidP="001757B2">
      <w:pPr>
        <w:spacing w:after="0" w:line="240" w:lineRule="auto"/>
        <w:jc w:val="center"/>
        <w:rPr>
          <w:rFonts w:ascii="Times New Roman" w:eastAsia="Arial Unicode MS" w:hAnsi="Times New Roman"/>
          <w:b/>
          <w:sz w:val="28"/>
          <w:szCs w:val="28"/>
        </w:rPr>
      </w:pPr>
      <w:r w:rsidRPr="001757B2">
        <w:rPr>
          <w:rFonts w:ascii="Times New Roman" w:eastAsia="Arial Unicode MS" w:hAnsi="Times New Roman"/>
          <w:b/>
          <w:sz w:val="28"/>
          <w:szCs w:val="28"/>
        </w:rPr>
        <w:t>муниципального округа Алтуфьевский в городе Москве</w:t>
      </w:r>
    </w:p>
    <w:p w:rsidR="001757B2" w:rsidRPr="001757B2" w:rsidRDefault="001757B2" w:rsidP="001757B2">
      <w:pPr>
        <w:shd w:val="clear" w:color="auto" w:fill="FFFFFF"/>
        <w:spacing w:after="0" w:line="240" w:lineRule="auto"/>
        <w:rPr>
          <w:rFonts w:ascii="Times New Roman" w:eastAsia="Arial Unicode MS" w:hAnsi="Times New Roman"/>
          <w:spacing w:val="-2"/>
          <w:sz w:val="20"/>
          <w:szCs w:val="20"/>
        </w:rPr>
      </w:pPr>
    </w:p>
    <w:p w:rsidR="001757B2" w:rsidRPr="001757B2" w:rsidRDefault="001757B2" w:rsidP="001757B2">
      <w:pPr>
        <w:spacing w:after="0" w:line="240" w:lineRule="auto"/>
        <w:jc w:val="center"/>
        <w:rPr>
          <w:rFonts w:ascii="Times New Roman" w:eastAsia="Arial Unicode MS" w:hAnsi="Times New Roman"/>
          <w:b/>
          <w:sz w:val="40"/>
          <w:szCs w:val="40"/>
        </w:rPr>
      </w:pPr>
      <w:r w:rsidRPr="001757B2">
        <w:rPr>
          <w:rFonts w:ascii="Times New Roman" w:eastAsia="Arial Unicode MS" w:hAnsi="Times New Roman"/>
          <w:b/>
          <w:sz w:val="40"/>
          <w:szCs w:val="40"/>
        </w:rPr>
        <w:t>РАСПОРЯЖЕНИЕ</w:t>
      </w:r>
    </w:p>
    <w:p w:rsidR="00396C38" w:rsidRDefault="00284AFC" w:rsidP="009E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4376F" w:rsidRDefault="00284AFC" w:rsidP="009E10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96C38" w:rsidRPr="00396C38" w:rsidRDefault="00396C38" w:rsidP="00396C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96C38">
        <w:rPr>
          <w:rFonts w:ascii="Times New Roman" w:hAnsi="Times New Roman" w:cs="Times New Roman"/>
          <w:b/>
          <w:bCs/>
          <w:sz w:val="28"/>
          <w:szCs w:val="28"/>
        </w:rPr>
        <w:t xml:space="preserve">25.12.2024 </w:t>
      </w:r>
      <w:r w:rsidRPr="00396C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6C38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396C38">
        <w:rPr>
          <w:rFonts w:ascii="Times New Roman" w:hAnsi="Times New Roman" w:cs="Times New Roman"/>
          <w:b/>
          <w:bCs/>
          <w:sz w:val="28"/>
          <w:szCs w:val="28"/>
        </w:rPr>
        <w:t>№ 02-01-04/35</w:t>
      </w:r>
    </w:p>
    <w:p w:rsid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757B2" w:rsidRDefault="001757B2" w:rsidP="001437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396C38" w:rsidRDefault="00396C38" w:rsidP="0014376F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4376F" w:rsidRPr="0022287D" w:rsidRDefault="004D61A5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</w:t>
      </w:r>
      <w:r w:rsidR="0014376F" w:rsidRPr="0022287D">
        <w:rPr>
          <w:rFonts w:ascii="Times New Roman" w:hAnsi="Times New Roman" w:cs="Times New Roman"/>
          <w:b/>
          <w:sz w:val="26"/>
          <w:szCs w:val="26"/>
        </w:rPr>
        <w:t xml:space="preserve">б утверждении </w:t>
      </w:r>
      <w:r w:rsidR="00F94970">
        <w:rPr>
          <w:rFonts w:ascii="Times New Roman" w:hAnsi="Times New Roman" w:cs="Times New Roman"/>
          <w:b/>
          <w:sz w:val="26"/>
          <w:szCs w:val="26"/>
        </w:rPr>
        <w:t xml:space="preserve">Плана </w:t>
      </w:r>
      <w:r w:rsidR="0014376F" w:rsidRPr="0022287D"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</w:p>
    <w:p w:rsidR="0014376F" w:rsidRPr="0022287D" w:rsidRDefault="0014376F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 xml:space="preserve">по внутреннему муниципальному </w:t>
      </w:r>
    </w:p>
    <w:p w:rsidR="0014376F" w:rsidRPr="0022287D" w:rsidRDefault="0014376F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>финансовому контролю на 20</w:t>
      </w:r>
      <w:r w:rsidR="00764288">
        <w:rPr>
          <w:rFonts w:ascii="Times New Roman" w:hAnsi="Times New Roman" w:cs="Times New Roman"/>
          <w:b/>
          <w:sz w:val="26"/>
          <w:szCs w:val="26"/>
        </w:rPr>
        <w:t>2</w:t>
      </w:r>
      <w:r w:rsidR="0030454A">
        <w:rPr>
          <w:rFonts w:ascii="Times New Roman" w:hAnsi="Times New Roman" w:cs="Times New Roman"/>
          <w:b/>
          <w:sz w:val="26"/>
          <w:szCs w:val="26"/>
        </w:rPr>
        <w:t>5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14376F" w:rsidRDefault="0014376F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396C38" w:rsidRDefault="00396C38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22287D" w:rsidRPr="0022287D" w:rsidRDefault="0022287D" w:rsidP="0014376F">
      <w:pPr>
        <w:spacing w:line="240" w:lineRule="auto"/>
        <w:contextualSpacing/>
        <w:rPr>
          <w:rFonts w:ascii="Times New Roman" w:hAnsi="Times New Roman" w:cs="Times New Roman"/>
          <w:b/>
          <w:sz w:val="26"/>
          <w:szCs w:val="26"/>
        </w:rPr>
      </w:pPr>
    </w:p>
    <w:p w:rsidR="00BE0D43" w:rsidRPr="004D61A5" w:rsidRDefault="0014376F" w:rsidP="004D6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87D">
        <w:rPr>
          <w:rFonts w:ascii="Times New Roman" w:hAnsi="Times New Roman" w:cs="Times New Roman"/>
          <w:sz w:val="26"/>
          <w:szCs w:val="26"/>
        </w:rPr>
        <w:tab/>
        <w:t>В соответствии с Бюджетным кодексом Российской Федерации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, </w:t>
      </w:r>
      <w:r w:rsidR="00DE3A55" w:rsidRPr="0022287D">
        <w:rPr>
          <w:rFonts w:ascii="Times New Roman" w:hAnsi="Times New Roman" w:cs="Times New Roman"/>
          <w:sz w:val="26"/>
          <w:szCs w:val="26"/>
        </w:rPr>
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</w:r>
      <w:r w:rsidR="00DE3A55">
        <w:rPr>
          <w:rFonts w:ascii="Times New Roman" w:hAnsi="Times New Roman" w:cs="Times New Roman"/>
          <w:sz w:val="26"/>
          <w:szCs w:val="26"/>
        </w:rPr>
        <w:t xml:space="preserve">, 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Уставом муниципального округа </w:t>
      </w:r>
      <w:r w:rsidR="00B445B2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, 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муниципального округа </w:t>
      </w:r>
      <w:r w:rsidR="00B445B2" w:rsidRPr="00C04588">
        <w:rPr>
          <w:rFonts w:ascii="Times New Roman" w:hAnsi="Times New Roman" w:cs="Times New Roman"/>
          <w:sz w:val="26"/>
          <w:szCs w:val="26"/>
        </w:rPr>
        <w:t>Алтуфьевский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от </w:t>
      </w:r>
      <w:r w:rsidR="00DE3A55">
        <w:rPr>
          <w:rFonts w:ascii="Times New Roman" w:hAnsi="Times New Roman" w:cs="Times New Roman"/>
          <w:sz w:val="26"/>
          <w:szCs w:val="26"/>
        </w:rPr>
        <w:t>02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</w:t>
      </w:r>
      <w:r w:rsidR="00DE3A55">
        <w:rPr>
          <w:rFonts w:ascii="Times New Roman" w:hAnsi="Times New Roman" w:cs="Times New Roman"/>
          <w:sz w:val="26"/>
          <w:szCs w:val="26"/>
        </w:rPr>
        <w:t>мая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20</w:t>
      </w:r>
      <w:r w:rsidR="00F94970">
        <w:rPr>
          <w:rFonts w:ascii="Times New Roman" w:hAnsi="Times New Roman" w:cs="Times New Roman"/>
          <w:sz w:val="26"/>
          <w:szCs w:val="26"/>
        </w:rPr>
        <w:t>2</w:t>
      </w:r>
      <w:r w:rsidR="00DE3A55">
        <w:rPr>
          <w:rFonts w:ascii="Times New Roman" w:hAnsi="Times New Roman" w:cs="Times New Roman"/>
          <w:sz w:val="26"/>
          <w:szCs w:val="26"/>
        </w:rPr>
        <w:t>3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B445B2" w:rsidRPr="00C04588">
        <w:rPr>
          <w:rFonts w:ascii="Times New Roman" w:hAnsi="Times New Roman" w:cs="Times New Roman"/>
          <w:sz w:val="26"/>
          <w:szCs w:val="26"/>
        </w:rPr>
        <w:t>02-01-0</w:t>
      </w:r>
      <w:r w:rsidR="00DE3A55">
        <w:rPr>
          <w:rFonts w:ascii="Times New Roman" w:hAnsi="Times New Roman" w:cs="Times New Roman"/>
          <w:sz w:val="26"/>
          <w:szCs w:val="26"/>
        </w:rPr>
        <w:t>4</w:t>
      </w:r>
      <w:r w:rsidR="00B445B2" w:rsidRPr="00C04588">
        <w:rPr>
          <w:rFonts w:ascii="Times New Roman" w:hAnsi="Times New Roman" w:cs="Times New Roman"/>
          <w:sz w:val="26"/>
          <w:szCs w:val="26"/>
        </w:rPr>
        <w:t>/</w:t>
      </w:r>
      <w:r w:rsidR="00DE3A55">
        <w:rPr>
          <w:rFonts w:ascii="Times New Roman" w:hAnsi="Times New Roman" w:cs="Times New Roman"/>
          <w:sz w:val="26"/>
          <w:szCs w:val="26"/>
        </w:rPr>
        <w:t>11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«О</w:t>
      </w:r>
      <w:r w:rsidR="00B445B2" w:rsidRPr="00C04588">
        <w:rPr>
          <w:rFonts w:ascii="Times New Roman" w:hAnsi="Times New Roman" w:cs="Times New Roman"/>
          <w:sz w:val="26"/>
          <w:szCs w:val="26"/>
        </w:rPr>
        <w:t>б утверждении Порядка осуществления внутреннего финансового контроля в администрации муниципального округа Алтуфьевский</w:t>
      </w:r>
      <w:r w:rsidR="00DE3A55">
        <w:rPr>
          <w:rFonts w:ascii="Times New Roman" w:hAnsi="Times New Roman" w:cs="Times New Roman"/>
          <w:sz w:val="26"/>
          <w:szCs w:val="26"/>
        </w:rPr>
        <w:t>»</w:t>
      </w:r>
      <w:r w:rsidR="00B445B2" w:rsidRPr="00C04588">
        <w:rPr>
          <w:rFonts w:ascii="Times New Roman" w:hAnsi="Times New Roman" w:cs="Times New Roman"/>
          <w:sz w:val="26"/>
          <w:szCs w:val="26"/>
        </w:rPr>
        <w:t xml:space="preserve">, </w:t>
      </w:r>
      <w:r w:rsidR="00F56224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муниципального округа Алтуфьевский </w:t>
      </w:r>
      <w:r w:rsidR="00F56224" w:rsidRPr="0075205C">
        <w:rPr>
          <w:rFonts w:ascii="Times New Roman" w:hAnsi="Times New Roman" w:cs="Times New Roman"/>
          <w:sz w:val="26"/>
          <w:szCs w:val="26"/>
        </w:rPr>
        <w:t xml:space="preserve">от </w:t>
      </w:r>
      <w:r w:rsidR="00DE3A55" w:rsidRPr="00DE3A55">
        <w:rPr>
          <w:rFonts w:ascii="Times New Roman" w:hAnsi="Times New Roman" w:cs="Times New Roman"/>
          <w:sz w:val="26"/>
          <w:szCs w:val="26"/>
        </w:rPr>
        <w:t>22</w:t>
      </w:r>
      <w:r w:rsidR="00F56224" w:rsidRPr="00DE3A55">
        <w:rPr>
          <w:rFonts w:ascii="Times New Roman" w:hAnsi="Times New Roman" w:cs="Times New Roman"/>
          <w:sz w:val="26"/>
          <w:szCs w:val="26"/>
        </w:rPr>
        <w:t>.</w:t>
      </w:r>
      <w:r w:rsidR="00DE3A55" w:rsidRPr="00DE3A55">
        <w:rPr>
          <w:rFonts w:ascii="Times New Roman" w:hAnsi="Times New Roman" w:cs="Times New Roman"/>
          <w:sz w:val="26"/>
          <w:szCs w:val="26"/>
        </w:rPr>
        <w:t>12</w:t>
      </w:r>
      <w:r w:rsidR="00F56224" w:rsidRPr="00DE3A55">
        <w:rPr>
          <w:rFonts w:ascii="Times New Roman" w:hAnsi="Times New Roman" w:cs="Times New Roman"/>
          <w:sz w:val="26"/>
          <w:szCs w:val="26"/>
        </w:rPr>
        <w:t>.20</w:t>
      </w:r>
      <w:r w:rsidR="00DE3A55" w:rsidRPr="00DE3A55">
        <w:rPr>
          <w:rFonts w:ascii="Times New Roman" w:hAnsi="Times New Roman" w:cs="Times New Roman"/>
          <w:sz w:val="26"/>
          <w:szCs w:val="26"/>
        </w:rPr>
        <w:t>23</w:t>
      </w:r>
      <w:r w:rsidR="00F56224" w:rsidRPr="00DE3A55">
        <w:rPr>
          <w:rFonts w:ascii="Times New Roman" w:hAnsi="Times New Roman" w:cs="Times New Roman"/>
          <w:sz w:val="26"/>
          <w:szCs w:val="26"/>
        </w:rPr>
        <w:t xml:space="preserve"> г. № 02-01-</w:t>
      </w:r>
      <w:r w:rsidR="00DE3A55" w:rsidRPr="00DE3A55">
        <w:rPr>
          <w:rFonts w:ascii="Times New Roman" w:hAnsi="Times New Roman" w:cs="Times New Roman"/>
          <w:sz w:val="26"/>
          <w:szCs w:val="26"/>
        </w:rPr>
        <w:t>04</w:t>
      </w:r>
      <w:r w:rsidR="00F56224" w:rsidRPr="00DE3A55">
        <w:rPr>
          <w:rFonts w:ascii="Times New Roman" w:hAnsi="Times New Roman" w:cs="Times New Roman"/>
          <w:sz w:val="26"/>
          <w:szCs w:val="26"/>
        </w:rPr>
        <w:t>/</w:t>
      </w:r>
      <w:r w:rsidR="00DE3A55" w:rsidRPr="00DE3A55">
        <w:rPr>
          <w:rFonts w:ascii="Times New Roman" w:hAnsi="Times New Roman" w:cs="Times New Roman"/>
          <w:sz w:val="26"/>
          <w:szCs w:val="26"/>
        </w:rPr>
        <w:t>30</w:t>
      </w:r>
      <w:r w:rsidR="00F56224" w:rsidRPr="00DE3A55">
        <w:rPr>
          <w:rFonts w:ascii="Times New Roman" w:hAnsi="Times New Roman" w:cs="Times New Roman"/>
          <w:sz w:val="26"/>
          <w:szCs w:val="26"/>
        </w:rPr>
        <w:t xml:space="preserve"> «</w:t>
      </w:r>
      <w:r w:rsidR="00F56224">
        <w:rPr>
          <w:rFonts w:ascii="Times New Roman" w:hAnsi="Times New Roman" w:cs="Times New Roman"/>
          <w:sz w:val="26"/>
          <w:szCs w:val="26"/>
        </w:rPr>
        <w:t>О назначении должностных лиц, ответственных за осуществление внутреннего муниципального финансового контроля в администрации муниципального округа Алтуфьевский</w:t>
      </w:r>
      <w:r w:rsidR="0030454A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F56224">
        <w:rPr>
          <w:rFonts w:ascii="Times New Roman" w:hAnsi="Times New Roman" w:cs="Times New Roman"/>
          <w:sz w:val="26"/>
          <w:szCs w:val="26"/>
        </w:rPr>
        <w:t xml:space="preserve">, и в </w:t>
      </w:r>
      <w:r w:rsidR="00762204" w:rsidRPr="00C04588">
        <w:rPr>
          <w:rFonts w:ascii="Times New Roman" w:hAnsi="Times New Roman" w:cs="Times New Roman"/>
          <w:sz w:val="26"/>
          <w:szCs w:val="26"/>
        </w:rPr>
        <w:t xml:space="preserve"> целях</w:t>
      </w:r>
      <w:r w:rsidR="00762204" w:rsidRPr="0022287D">
        <w:rPr>
          <w:rFonts w:ascii="Times New Roman" w:hAnsi="Times New Roman" w:cs="Times New Roman"/>
          <w:sz w:val="26"/>
          <w:szCs w:val="26"/>
        </w:rPr>
        <w:t xml:space="preserve"> осуществления внутреннего муниципального финансового контроля в администрации </w:t>
      </w:r>
      <w:r w:rsidR="00762204" w:rsidRPr="004D61A5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="00D41ABC" w:rsidRPr="004D61A5">
        <w:rPr>
          <w:rFonts w:ascii="Times New Roman" w:hAnsi="Times New Roman" w:cs="Times New Roman"/>
          <w:sz w:val="26"/>
          <w:szCs w:val="26"/>
        </w:rPr>
        <w:t>Алтуфьевский</w:t>
      </w:r>
      <w:r w:rsidR="0030454A">
        <w:rPr>
          <w:rFonts w:ascii="Times New Roman" w:hAnsi="Times New Roman" w:cs="Times New Roman"/>
          <w:sz w:val="26"/>
          <w:szCs w:val="26"/>
        </w:rPr>
        <w:t xml:space="preserve"> в городе Москве</w:t>
      </w:r>
      <w:r w:rsidR="00762204" w:rsidRPr="004D61A5">
        <w:rPr>
          <w:rFonts w:ascii="Times New Roman" w:hAnsi="Times New Roman" w:cs="Times New Roman"/>
          <w:sz w:val="26"/>
          <w:szCs w:val="26"/>
        </w:rPr>
        <w:t>:</w:t>
      </w:r>
    </w:p>
    <w:p w:rsidR="0075205C" w:rsidRPr="0022287D" w:rsidRDefault="0075205C" w:rsidP="0075205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Pr="0022287D">
        <w:rPr>
          <w:rFonts w:ascii="Times New Roman" w:hAnsi="Times New Roman" w:cs="Times New Roman"/>
          <w:sz w:val="26"/>
          <w:szCs w:val="26"/>
        </w:rPr>
        <w:t xml:space="preserve">Утвердить </w:t>
      </w:r>
      <w:r w:rsidR="00F94970">
        <w:rPr>
          <w:rFonts w:ascii="Times New Roman" w:hAnsi="Times New Roman" w:cs="Times New Roman"/>
          <w:sz w:val="26"/>
          <w:szCs w:val="26"/>
        </w:rPr>
        <w:t>План</w:t>
      </w:r>
      <w:r w:rsidRPr="0022287D">
        <w:rPr>
          <w:rFonts w:ascii="Times New Roman" w:hAnsi="Times New Roman" w:cs="Times New Roman"/>
          <w:sz w:val="26"/>
          <w:szCs w:val="26"/>
        </w:rPr>
        <w:t xml:space="preserve"> мероприятий по внутреннему муниципальному финансовому контролю в администрации муниципального округа </w:t>
      </w:r>
      <w:r>
        <w:rPr>
          <w:rFonts w:ascii="Times New Roman" w:hAnsi="Times New Roman" w:cs="Times New Roman"/>
          <w:sz w:val="26"/>
          <w:szCs w:val="26"/>
        </w:rPr>
        <w:t>Алтуфьевский</w:t>
      </w:r>
      <w:r w:rsidRPr="0022287D">
        <w:rPr>
          <w:rFonts w:ascii="Times New Roman" w:hAnsi="Times New Roman" w:cs="Times New Roman"/>
          <w:sz w:val="26"/>
          <w:szCs w:val="26"/>
        </w:rPr>
        <w:t xml:space="preserve"> в городе Москве на 20</w:t>
      </w:r>
      <w:r w:rsidR="00764288">
        <w:rPr>
          <w:rFonts w:ascii="Times New Roman" w:hAnsi="Times New Roman" w:cs="Times New Roman"/>
          <w:sz w:val="26"/>
          <w:szCs w:val="26"/>
        </w:rPr>
        <w:t>2</w:t>
      </w:r>
      <w:r w:rsidR="0030454A">
        <w:rPr>
          <w:rFonts w:ascii="Times New Roman" w:hAnsi="Times New Roman" w:cs="Times New Roman"/>
          <w:sz w:val="26"/>
          <w:szCs w:val="26"/>
        </w:rPr>
        <w:t>5</w:t>
      </w:r>
      <w:r w:rsidRPr="0022287D">
        <w:rPr>
          <w:rFonts w:ascii="Times New Roman" w:hAnsi="Times New Roman" w:cs="Times New Roman"/>
          <w:sz w:val="26"/>
          <w:szCs w:val="26"/>
        </w:rPr>
        <w:t xml:space="preserve"> год (далее – </w:t>
      </w:r>
      <w:r w:rsidR="00F94970">
        <w:rPr>
          <w:rFonts w:ascii="Times New Roman" w:hAnsi="Times New Roman" w:cs="Times New Roman"/>
          <w:sz w:val="26"/>
          <w:szCs w:val="26"/>
        </w:rPr>
        <w:t>План</w:t>
      </w:r>
      <w:r w:rsidRPr="0022287D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2287D">
        <w:rPr>
          <w:rFonts w:ascii="Times New Roman" w:hAnsi="Times New Roman" w:cs="Times New Roman"/>
          <w:sz w:val="26"/>
          <w:szCs w:val="26"/>
        </w:rPr>
        <w:t xml:space="preserve"> согласно приложени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22287D">
        <w:rPr>
          <w:rFonts w:ascii="Times New Roman" w:hAnsi="Times New Roman" w:cs="Times New Roman"/>
          <w:sz w:val="26"/>
          <w:szCs w:val="26"/>
        </w:rPr>
        <w:t xml:space="preserve"> к настоящему распоряжению. </w:t>
      </w:r>
    </w:p>
    <w:p w:rsidR="00C20989" w:rsidRPr="0022287D" w:rsidRDefault="00761A81" w:rsidP="004D61A5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22287D">
        <w:rPr>
          <w:rFonts w:ascii="Times New Roman" w:hAnsi="Times New Roman" w:cs="Times New Roman"/>
          <w:sz w:val="26"/>
          <w:szCs w:val="26"/>
        </w:rPr>
        <w:tab/>
      </w:r>
      <w:r w:rsidR="00AC60D1">
        <w:rPr>
          <w:rFonts w:ascii="Times New Roman" w:hAnsi="Times New Roman" w:cs="Times New Roman"/>
          <w:sz w:val="26"/>
          <w:szCs w:val="26"/>
        </w:rPr>
        <w:t>2</w:t>
      </w:r>
      <w:r w:rsidR="00C20989" w:rsidRPr="0022287D">
        <w:rPr>
          <w:rFonts w:ascii="Times New Roman" w:hAnsi="Times New Roman" w:cs="Times New Roman"/>
          <w:sz w:val="26"/>
          <w:szCs w:val="26"/>
        </w:rPr>
        <w:t xml:space="preserve">. Контроль за исполнением настоящего распоряжения возложить на </w:t>
      </w:r>
      <w:r w:rsidR="00AC60D1">
        <w:rPr>
          <w:rFonts w:ascii="Times New Roman" w:hAnsi="Times New Roman" w:cs="Times New Roman"/>
          <w:sz w:val="26"/>
          <w:szCs w:val="26"/>
        </w:rPr>
        <w:t>глав</w:t>
      </w:r>
      <w:r w:rsidR="002B7D24">
        <w:rPr>
          <w:rFonts w:ascii="Times New Roman" w:hAnsi="Times New Roman" w:cs="Times New Roman"/>
          <w:sz w:val="26"/>
          <w:szCs w:val="26"/>
        </w:rPr>
        <w:t>у</w:t>
      </w:r>
      <w:r w:rsidR="00AC60D1">
        <w:rPr>
          <w:rFonts w:ascii="Times New Roman" w:hAnsi="Times New Roman" w:cs="Times New Roman"/>
          <w:sz w:val="26"/>
          <w:szCs w:val="26"/>
        </w:rPr>
        <w:t xml:space="preserve"> администрации му</w:t>
      </w:r>
      <w:r w:rsidR="00C04588">
        <w:rPr>
          <w:rFonts w:ascii="Times New Roman" w:hAnsi="Times New Roman" w:cs="Times New Roman"/>
          <w:sz w:val="26"/>
          <w:szCs w:val="26"/>
        </w:rPr>
        <w:t xml:space="preserve">ниципального округа Алтуфьевский </w:t>
      </w:r>
      <w:r w:rsidR="0030454A">
        <w:rPr>
          <w:rFonts w:ascii="Times New Roman" w:hAnsi="Times New Roman" w:cs="Times New Roman"/>
          <w:sz w:val="26"/>
          <w:szCs w:val="26"/>
        </w:rPr>
        <w:t xml:space="preserve">в городе Москве </w:t>
      </w:r>
      <w:r w:rsidR="002B7D24">
        <w:rPr>
          <w:rFonts w:ascii="Times New Roman" w:hAnsi="Times New Roman" w:cs="Times New Roman"/>
          <w:sz w:val="26"/>
          <w:szCs w:val="26"/>
        </w:rPr>
        <w:t>Кошелеву Н.В.</w:t>
      </w:r>
    </w:p>
    <w:p w:rsidR="00AC60D1" w:rsidRDefault="00AC60D1" w:rsidP="00C20989">
      <w:pPr>
        <w:pStyle w:val="ae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C60D1" w:rsidRDefault="00AC60D1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122B5" w:rsidRDefault="002B7D24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>лав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="00AC60D1">
        <w:rPr>
          <w:rFonts w:ascii="Times New Roman" w:hAnsi="Times New Roman" w:cs="Times New Roman"/>
          <w:b/>
          <w:sz w:val="26"/>
          <w:szCs w:val="26"/>
        </w:rPr>
        <w:t xml:space="preserve"> администрации</w:t>
      </w:r>
      <w:r w:rsidR="008122B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04588">
        <w:rPr>
          <w:rFonts w:ascii="Times New Roman" w:hAnsi="Times New Roman" w:cs="Times New Roman"/>
          <w:b/>
          <w:sz w:val="26"/>
          <w:szCs w:val="26"/>
        </w:rPr>
        <w:t>м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>униципального</w:t>
      </w:r>
    </w:p>
    <w:p w:rsidR="00C04588" w:rsidRPr="00AC60D1" w:rsidRDefault="00C20989" w:rsidP="00AC60D1">
      <w:pPr>
        <w:pStyle w:val="ae"/>
        <w:spacing w:after="0" w:line="240" w:lineRule="auto"/>
        <w:ind w:left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 xml:space="preserve">округа </w:t>
      </w:r>
      <w:r w:rsidR="00C04588">
        <w:rPr>
          <w:rFonts w:ascii="Times New Roman" w:hAnsi="Times New Roman" w:cs="Times New Roman"/>
          <w:b/>
          <w:sz w:val="26"/>
          <w:szCs w:val="26"/>
        </w:rPr>
        <w:t>Алтуфьевский</w:t>
      </w:r>
      <w:r w:rsidR="008122B5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AC60D1">
        <w:rPr>
          <w:rFonts w:ascii="Times New Roman" w:hAnsi="Times New Roman" w:cs="Times New Roman"/>
          <w:b/>
          <w:sz w:val="26"/>
          <w:szCs w:val="26"/>
        </w:rPr>
        <w:tab/>
      </w:r>
      <w:r w:rsidR="001757B2">
        <w:rPr>
          <w:rFonts w:ascii="Times New Roman" w:hAnsi="Times New Roman" w:cs="Times New Roman"/>
          <w:b/>
          <w:sz w:val="26"/>
          <w:szCs w:val="26"/>
        </w:rPr>
        <w:tab/>
      </w:r>
      <w:r w:rsidR="002B7D24">
        <w:rPr>
          <w:rFonts w:ascii="Times New Roman" w:hAnsi="Times New Roman" w:cs="Times New Roman"/>
          <w:b/>
          <w:sz w:val="26"/>
          <w:szCs w:val="26"/>
        </w:rPr>
        <w:t>Н.В. Кошелева</w:t>
      </w:r>
      <w:r w:rsidRPr="0022287D">
        <w:rPr>
          <w:rFonts w:ascii="Times New Roman" w:hAnsi="Times New Roman" w:cs="Times New Roman"/>
          <w:b/>
          <w:sz w:val="26"/>
          <w:szCs w:val="26"/>
        </w:rPr>
        <w:tab/>
      </w:r>
      <w:r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507500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4E6220" w:rsidRPr="0022287D">
        <w:rPr>
          <w:rFonts w:ascii="Times New Roman" w:hAnsi="Times New Roman" w:cs="Times New Roman"/>
          <w:b/>
          <w:sz w:val="26"/>
          <w:szCs w:val="26"/>
        </w:rPr>
        <w:tab/>
      </w:r>
      <w:r w:rsidR="0022287D">
        <w:rPr>
          <w:rFonts w:ascii="Times New Roman" w:hAnsi="Times New Roman" w:cs="Times New Roman"/>
          <w:b/>
          <w:sz w:val="26"/>
          <w:szCs w:val="26"/>
        </w:rPr>
        <w:tab/>
      </w:r>
      <w:r w:rsidR="00C04588">
        <w:rPr>
          <w:rFonts w:ascii="Times New Roman" w:hAnsi="Times New Roman" w:cs="Times New Roman"/>
          <w:b/>
          <w:sz w:val="26"/>
          <w:szCs w:val="26"/>
        </w:rPr>
        <w:tab/>
      </w:r>
      <w:r w:rsidR="00C04588">
        <w:rPr>
          <w:rFonts w:ascii="Times New Roman" w:hAnsi="Times New Roman" w:cs="Times New Roman"/>
          <w:b/>
          <w:sz w:val="26"/>
          <w:szCs w:val="26"/>
        </w:rPr>
        <w:tab/>
      </w:r>
      <w:r w:rsidR="00C04588">
        <w:rPr>
          <w:rFonts w:ascii="Times New Roman" w:hAnsi="Times New Roman" w:cs="Times New Roman"/>
          <w:b/>
          <w:sz w:val="26"/>
          <w:szCs w:val="26"/>
        </w:rPr>
        <w:tab/>
      </w:r>
      <w:r w:rsidRPr="006E606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588" w:rsidRDefault="00C04588" w:rsidP="00AC60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4588" w:rsidRDefault="00C04588" w:rsidP="000379B3">
      <w:pPr>
        <w:rPr>
          <w:rFonts w:ascii="Times New Roman" w:hAnsi="Times New Roman" w:cs="Times New Roman"/>
          <w:sz w:val="28"/>
          <w:szCs w:val="28"/>
        </w:rPr>
      </w:pPr>
    </w:p>
    <w:p w:rsidR="00C04588" w:rsidRDefault="00C04588" w:rsidP="000379B3">
      <w:pPr>
        <w:rPr>
          <w:rFonts w:ascii="Times New Roman" w:hAnsi="Times New Roman" w:cs="Times New Roman"/>
          <w:sz w:val="28"/>
          <w:szCs w:val="28"/>
        </w:rPr>
      </w:pPr>
    </w:p>
    <w:p w:rsidR="00AC60D1" w:rsidRDefault="00AC60D1" w:rsidP="000379B3">
      <w:pPr>
        <w:rPr>
          <w:rFonts w:ascii="Times New Roman" w:hAnsi="Times New Roman" w:cs="Times New Roman"/>
          <w:sz w:val="28"/>
          <w:szCs w:val="28"/>
        </w:rPr>
      </w:pPr>
    </w:p>
    <w:p w:rsidR="00F94970" w:rsidRDefault="00F94970" w:rsidP="00E31F96">
      <w:pPr>
        <w:spacing w:after="0" w:line="240" w:lineRule="auto"/>
        <w:ind w:left="4248" w:firstLine="708"/>
        <w:rPr>
          <w:rFonts w:ascii="Times New Roman" w:hAnsi="Times New Roman" w:cs="Times New Roman"/>
          <w:sz w:val="26"/>
          <w:szCs w:val="26"/>
        </w:rPr>
      </w:pPr>
    </w:p>
    <w:p w:rsidR="000379B3" w:rsidRPr="001757B2" w:rsidRDefault="00B92314" w:rsidP="001757B2">
      <w:pPr>
        <w:spacing w:after="120" w:line="240" w:lineRule="auto"/>
        <w:ind w:left="5529" w:hanging="6"/>
        <w:rPr>
          <w:rFonts w:ascii="Times New Roman" w:hAnsi="Times New Roman" w:cs="Times New Roman"/>
          <w:sz w:val="24"/>
          <w:szCs w:val="24"/>
        </w:rPr>
      </w:pPr>
      <w:r w:rsidRPr="001757B2">
        <w:rPr>
          <w:rFonts w:ascii="Times New Roman" w:hAnsi="Times New Roman" w:cs="Times New Roman"/>
          <w:sz w:val="24"/>
          <w:szCs w:val="24"/>
        </w:rPr>
        <w:t>Приложение</w:t>
      </w:r>
      <w:r w:rsidR="000379B3" w:rsidRPr="001757B2">
        <w:rPr>
          <w:rFonts w:ascii="Times New Roman" w:hAnsi="Times New Roman" w:cs="Times New Roman"/>
          <w:sz w:val="24"/>
          <w:szCs w:val="24"/>
        </w:rPr>
        <w:tab/>
      </w:r>
      <w:r w:rsidR="000379B3" w:rsidRPr="001757B2">
        <w:rPr>
          <w:rFonts w:ascii="Times New Roman" w:hAnsi="Times New Roman" w:cs="Times New Roman"/>
          <w:sz w:val="24"/>
          <w:szCs w:val="24"/>
        </w:rPr>
        <w:tab/>
      </w:r>
    </w:p>
    <w:p w:rsidR="001757B2" w:rsidRDefault="000379B3" w:rsidP="001757B2">
      <w:pPr>
        <w:spacing w:after="120" w:line="240" w:lineRule="auto"/>
        <w:ind w:left="5529" w:hanging="6"/>
        <w:rPr>
          <w:rFonts w:ascii="Times New Roman" w:hAnsi="Times New Roman" w:cs="Times New Roman"/>
          <w:sz w:val="24"/>
          <w:szCs w:val="24"/>
        </w:rPr>
      </w:pPr>
      <w:r w:rsidRPr="001757B2">
        <w:rPr>
          <w:rFonts w:ascii="Times New Roman" w:hAnsi="Times New Roman" w:cs="Times New Roman"/>
          <w:sz w:val="24"/>
          <w:szCs w:val="24"/>
        </w:rPr>
        <w:tab/>
      </w:r>
      <w:r w:rsidR="00B92314" w:rsidRPr="001757B2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  <w:r w:rsidR="001757B2">
        <w:rPr>
          <w:rFonts w:ascii="Times New Roman" w:hAnsi="Times New Roman" w:cs="Times New Roman"/>
          <w:sz w:val="24"/>
          <w:szCs w:val="24"/>
        </w:rPr>
        <w:t xml:space="preserve"> </w:t>
      </w:r>
      <w:r w:rsidR="00B92314" w:rsidRPr="001757B2">
        <w:rPr>
          <w:rFonts w:ascii="Times New Roman" w:hAnsi="Times New Roman" w:cs="Times New Roman"/>
          <w:sz w:val="24"/>
          <w:szCs w:val="24"/>
        </w:rPr>
        <w:t xml:space="preserve">муниципального округа </w:t>
      </w:r>
      <w:r w:rsidR="00D41ABC" w:rsidRPr="001757B2">
        <w:rPr>
          <w:rFonts w:ascii="Times New Roman" w:hAnsi="Times New Roman" w:cs="Times New Roman"/>
          <w:sz w:val="24"/>
          <w:szCs w:val="24"/>
        </w:rPr>
        <w:t>Алтуфьевский</w:t>
      </w:r>
      <w:r w:rsidR="001757B2">
        <w:rPr>
          <w:rFonts w:ascii="Times New Roman" w:hAnsi="Times New Roman" w:cs="Times New Roman"/>
          <w:sz w:val="24"/>
          <w:szCs w:val="24"/>
        </w:rPr>
        <w:t xml:space="preserve"> </w:t>
      </w:r>
      <w:r w:rsidR="0030454A" w:rsidRPr="001757B2">
        <w:rPr>
          <w:rFonts w:ascii="Times New Roman" w:hAnsi="Times New Roman" w:cs="Times New Roman"/>
          <w:sz w:val="24"/>
          <w:szCs w:val="24"/>
        </w:rPr>
        <w:t xml:space="preserve">в городе Москве </w:t>
      </w:r>
    </w:p>
    <w:p w:rsidR="00B92314" w:rsidRPr="001757B2" w:rsidRDefault="003724BF" w:rsidP="001757B2">
      <w:pPr>
        <w:spacing w:after="120" w:line="240" w:lineRule="auto"/>
        <w:ind w:left="5529" w:hanging="6"/>
        <w:rPr>
          <w:rFonts w:ascii="Times New Roman" w:hAnsi="Times New Roman" w:cs="Times New Roman"/>
          <w:sz w:val="24"/>
          <w:szCs w:val="24"/>
        </w:rPr>
      </w:pPr>
      <w:r w:rsidRPr="001757B2">
        <w:rPr>
          <w:rFonts w:ascii="Times New Roman" w:hAnsi="Times New Roman" w:cs="Times New Roman"/>
          <w:sz w:val="24"/>
          <w:szCs w:val="24"/>
        </w:rPr>
        <w:t xml:space="preserve">от </w:t>
      </w:r>
      <w:r w:rsidR="0030454A" w:rsidRPr="001757B2">
        <w:rPr>
          <w:rFonts w:ascii="Times New Roman" w:hAnsi="Times New Roman" w:cs="Times New Roman"/>
          <w:sz w:val="24"/>
          <w:szCs w:val="24"/>
        </w:rPr>
        <w:t>25</w:t>
      </w:r>
      <w:r w:rsidR="00E31F96" w:rsidRPr="001757B2">
        <w:rPr>
          <w:rFonts w:ascii="Times New Roman" w:hAnsi="Times New Roman" w:cs="Times New Roman"/>
          <w:sz w:val="24"/>
          <w:szCs w:val="24"/>
        </w:rPr>
        <w:t>.12.20</w:t>
      </w:r>
      <w:r w:rsidR="00064B43" w:rsidRPr="001757B2">
        <w:rPr>
          <w:rFonts w:ascii="Times New Roman" w:hAnsi="Times New Roman" w:cs="Times New Roman"/>
          <w:sz w:val="24"/>
          <w:szCs w:val="24"/>
        </w:rPr>
        <w:t>2</w:t>
      </w:r>
      <w:r w:rsidR="0030454A" w:rsidRPr="001757B2">
        <w:rPr>
          <w:rFonts w:ascii="Times New Roman" w:hAnsi="Times New Roman" w:cs="Times New Roman"/>
          <w:sz w:val="24"/>
          <w:szCs w:val="24"/>
        </w:rPr>
        <w:t>4</w:t>
      </w:r>
      <w:r w:rsidR="00C04588" w:rsidRPr="001757B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20989" w:rsidRPr="001757B2">
        <w:rPr>
          <w:rFonts w:ascii="Times New Roman" w:hAnsi="Times New Roman" w:cs="Times New Roman"/>
          <w:sz w:val="24"/>
          <w:szCs w:val="24"/>
        </w:rPr>
        <w:t xml:space="preserve">№ </w:t>
      </w:r>
      <w:r w:rsidRPr="001757B2">
        <w:rPr>
          <w:rFonts w:ascii="Times New Roman" w:hAnsi="Times New Roman" w:cs="Times New Roman"/>
          <w:sz w:val="24"/>
          <w:szCs w:val="24"/>
        </w:rPr>
        <w:t>02-01-0</w:t>
      </w:r>
      <w:r w:rsidR="00064B43" w:rsidRPr="001757B2">
        <w:rPr>
          <w:rFonts w:ascii="Times New Roman" w:hAnsi="Times New Roman" w:cs="Times New Roman"/>
          <w:sz w:val="24"/>
          <w:szCs w:val="24"/>
        </w:rPr>
        <w:t>4</w:t>
      </w:r>
      <w:r w:rsidRPr="001757B2">
        <w:rPr>
          <w:rFonts w:ascii="Times New Roman" w:hAnsi="Times New Roman" w:cs="Times New Roman"/>
          <w:sz w:val="24"/>
          <w:szCs w:val="24"/>
        </w:rPr>
        <w:t>/</w:t>
      </w:r>
      <w:r w:rsidR="00FE6509" w:rsidRPr="001757B2">
        <w:rPr>
          <w:rFonts w:ascii="Times New Roman" w:hAnsi="Times New Roman" w:cs="Times New Roman"/>
          <w:sz w:val="24"/>
          <w:szCs w:val="24"/>
        </w:rPr>
        <w:t>3</w:t>
      </w:r>
      <w:r w:rsidR="0030454A" w:rsidRPr="001757B2">
        <w:rPr>
          <w:rFonts w:ascii="Times New Roman" w:hAnsi="Times New Roman" w:cs="Times New Roman"/>
          <w:sz w:val="24"/>
          <w:szCs w:val="24"/>
        </w:rPr>
        <w:t>5</w:t>
      </w:r>
    </w:p>
    <w:p w:rsidR="007B6AC7" w:rsidRPr="0022287D" w:rsidRDefault="007B6AC7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84AFC" w:rsidRPr="0022287D" w:rsidRDefault="00F94970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C20989" w:rsidRPr="0022287D" w:rsidRDefault="00064B43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мероприятий </w:t>
      </w:r>
      <w:r w:rsidR="00C20989" w:rsidRPr="0022287D">
        <w:rPr>
          <w:rFonts w:ascii="Times New Roman" w:hAnsi="Times New Roman" w:cs="Times New Roman"/>
          <w:b/>
          <w:sz w:val="26"/>
          <w:szCs w:val="26"/>
        </w:rPr>
        <w:t xml:space="preserve">по внутреннему муниципальному финансовому контролю </w:t>
      </w:r>
    </w:p>
    <w:p w:rsidR="00F94970" w:rsidRDefault="00C20989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 xml:space="preserve">в администрации муниципального округа </w:t>
      </w:r>
      <w:r w:rsidR="00D41ABC">
        <w:rPr>
          <w:rFonts w:ascii="Times New Roman" w:hAnsi="Times New Roman" w:cs="Times New Roman"/>
          <w:b/>
          <w:sz w:val="26"/>
          <w:szCs w:val="26"/>
        </w:rPr>
        <w:t>Алтуфьевский</w:t>
      </w:r>
      <w:r w:rsidR="0030454A">
        <w:rPr>
          <w:rFonts w:ascii="Times New Roman" w:hAnsi="Times New Roman" w:cs="Times New Roman"/>
          <w:b/>
          <w:sz w:val="26"/>
          <w:szCs w:val="26"/>
        </w:rPr>
        <w:t xml:space="preserve"> в городе Москве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92314" w:rsidRPr="0022287D" w:rsidRDefault="00C20989" w:rsidP="006E6069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87D">
        <w:rPr>
          <w:rFonts w:ascii="Times New Roman" w:hAnsi="Times New Roman" w:cs="Times New Roman"/>
          <w:b/>
          <w:sz w:val="26"/>
          <w:szCs w:val="26"/>
        </w:rPr>
        <w:t>на 20</w:t>
      </w:r>
      <w:r w:rsidR="00764288">
        <w:rPr>
          <w:rFonts w:ascii="Times New Roman" w:hAnsi="Times New Roman" w:cs="Times New Roman"/>
          <w:b/>
          <w:sz w:val="26"/>
          <w:szCs w:val="26"/>
        </w:rPr>
        <w:t>2</w:t>
      </w:r>
      <w:r w:rsidR="0030454A">
        <w:rPr>
          <w:rFonts w:ascii="Times New Roman" w:hAnsi="Times New Roman" w:cs="Times New Roman"/>
          <w:b/>
          <w:sz w:val="26"/>
          <w:szCs w:val="26"/>
        </w:rPr>
        <w:t>5</w:t>
      </w:r>
      <w:r w:rsidRPr="0022287D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4E6220" w:rsidRPr="0022287D" w:rsidRDefault="004E6220" w:rsidP="0004432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d"/>
        <w:tblpPr w:leftFromText="180" w:rightFromText="180" w:vertAnchor="text" w:horzAnchor="margin" w:tblpY="207"/>
        <w:tblW w:w="0" w:type="auto"/>
        <w:tblLayout w:type="fixed"/>
        <w:tblLook w:val="04A0" w:firstRow="1" w:lastRow="0" w:firstColumn="1" w:lastColumn="0" w:noHBand="0" w:noVBand="1"/>
      </w:tblPr>
      <w:tblGrid>
        <w:gridCol w:w="697"/>
        <w:gridCol w:w="2066"/>
        <w:gridCol w:w="1910"/>
        <w:gridCol w:w="1559"/>
        <w:gridCol w:w="1701"/>
        <w:gridCol w:w="1978"/>
      </w:tblGrid>
      <w:tr w:rsidR="00F94970" w:rsidRPr="0022287D" w:rsidTr="00F94970">
        <w:tc>
          <w:tcPr>
            <w:tcW w:w="697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</w:p>
        </w:tc>
        <w:tc>
          <w:tcPr>
            <w:tcW w:w="2066" w:type="dxa"/>
          </w:tcPr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Тема контрольных мероприятий</w:t>
            </w:r>
          </w:p>
        </w:tc>
        <w:tc>
          <w:tcPr>
            <w:tcW w:w="1910" w:type="dxa"/>
          </w:tcPr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Объект контроля</w:t>
            </w:r>
          </w:p>
        </w:tc>
        <w:tc>
          <w:tcPr>
            <w:tcW w:w="1559" w:type="dxa"/>
          </w:tcPr>
          <w:p w:rsid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Проверя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емый период</w:t>
            </w:r>
          </w:p>
        </w:tc>
        <w:tc>
          <w:tcPr>
            <w:tcW w:w="1701" w:type="dxa"/>
          </w:tcPr>
          <w:p w:rsidR="00F94970" w:rsidRPr="00F94970" w:rsidRDefault="00F94970" w:rsidP="00EC56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B43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проведения контрольных мероприятий</w:t>
            </w:r>
          </w:p>
        </w:tc>
        <w:tc>
          <w:tcPr>
            <w:tcW w:w="1978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должностные лица</w:t>
            </w:r>
          </w:p>
        </w:tc>
      </w:tr>
      <w:tr w:rsidR="00F94970" w:rsidRPr="0022287D" w:rsidTr="00F94970">
        <w:trPr>
          <w:trHeight w:val="1330"/>
        </w:trPr>
        <w:tc>
          <w:tcPr>
            <w:tcW w:w="697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Проверка проекта исполнения бюджета муниципального округа Алтуфьевский за 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064B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  <w:tr w:rsidR="00F94970" w:rsidRPr="0022287D" w:rsidTr="00F94970">
        <w:trPr>
          <w:trHeight w:val="1268"/>
        </w:trPr>
        <w:tc>
          <w:tcPr>
            <w:tcW w:w="697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F94970" w:rsidRPr="00F94970" w:rsidRDefault="00F94970" w:rsidP="00DD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достоверности, полноты и своевременности составления </w:t>
            </w:r>
            <w:r w:rsidRPr="00F949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бюджетной отчетности и ведения бюджетного учета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94970" w:rsidRPr="00F94970" w:rsidRDefault="00F94970" w:rsidP="00DD40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064B43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– Фоломкина О.М. </w:t>
            </w:r>
          </w:p>
        </w:tc>
      </w:tr>
      <w:tr w:rsidR="00F94970" w:rsidRPr="0022287D" w:rsidTr="00F94970">
        <w:trPr>
          <w:trHeight w:val="2239"/>
        </w:trPr>
        <w:tc>
          <w:tcPr>
            <w:tcW w:w="697" w:type="dxa"/>
          </w:tcPr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66" w:type="dxa"/>
          </w:tcPr>
          <w:p w:rsidR="00F94970" w:rsidRPr="00F94970" w:rsidRDefault="00F94970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предоставления межбюджетных трансфертов, направляемых из бюджета муниципального округа Алтуфьевский бюджету города Москвы </w:t>
            </w:r>
          </w:p>
          <w:p w:rsidR="00F94970" w:rsidRPr="00F94970" w:rsidRDefault="00F94970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F94970" w:rsidRPr="00F94970" w:rsidRDefault="00F94970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94970" w:rsidRPr="00F94970" w:rsidRDefault="00064B43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Март 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970" w:rsidRPr="00F94970" w:rsidRDefault="00F94970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F94970" w:rsidRPr="00F94970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F94970" w:rsidRPr="00F94970">
              <w:rPr>
                <w:rFonts w:ascii="Times New Roman" w:hAnsi="Times New Roman" w:cs="Times New Roman"/>
                <w:sz w:val="24"/>
                <w:szCs w:val="24"/>
              </w:rPr>
              <w:t>аместитель главы  администрации муниципального округа Алтуфьевский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 xml:space="preserve">Гончарова С.В., </w:t>
            </w:r>
          </w:p>
          <w:p w:rsidR="00F94970" w:rsidRPr="00F94970" w:rsidRDefault="00F94970" w:rsidP="00F94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консультант – Фоломкина О.М.</w:t>
            </w:r>
          </w:p>
        </w:tc>
      </w:tr>
      <w:tr w:rsidR="00B2567C" w:rsidRPr="0022287D" w:rsidTr="00F94970">
        <w:trPr>
          <w:trHeight w:val="2239"/>
        </w:trPr>
        <w:tc>
          <w:tcPr>
            <w:tcW w:w="697" w:type="dxa"/>
          </w:tcPr>
          <w:p w:rsidR="00B2567C" w:rsidRPr="00F94970" w:rsidRDefault="00B2567C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066" w:type="dxa"/>
          </w:tcPr>
          <w:p w:rsidR="00B2567C" w:rsidRPr="00AD64EE" w:rsidRDefault="00B2567C" w:rsidP="00B256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Проверка соблюдения правил нормирования в сфере закупок</w:t>
            </w:r>
          </w:p>
          <w:p w:rsidR="00B2567C" w:rsidRPr="00F94970" w:rsidRDefault="00B2567C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2567C" w:rsidRPr="00F94970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B2567C" w:rsidRPr="00F94970" w:rsidRDefault="00B2567C" w:rsidP="003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2567C" w:rsidRDefault="00B2567C" w:rsidP="003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B2567C" w:rsidRPr="00F94970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  <w:tr w:rsidR="00B2567C" w:rsidRPr="0022287D" w:rsidTr="00F94970">
        <w:trPr>
          <w:trHeight w:val="2239"/>
        </w:trPr>
        <w:tc>
          <w:tcPr>
            <w:tcW w:w="697" w:type="dxa"/>
          </w:tcPr>
          <w:p w:rsidR="00B2567C" w:rsidRPr="00F94970" w:rsidRDefault="00B2567C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066" w:type="dxa"/>
          </w:tcPr>
          <w:p w:rsidR="00B2567C" w:rsidRPr="00F94970" w:rsidRDefault="00B2567C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Проверка обоснования НМЦК</w:t>
            </w:r>
          </w:p>
        </w:tc>
        <w:tc>
          <w:tcPr>
            <w:tcW w:w="1910" w:type="dxa"/>
          </w:tcPr>
          <w:p w:rsidR="00B2567C" w:rsidRPr="00F94970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B2567C" w:rsidRPr="00F94970" w:rsidRDefault="00B2567C" w:rsidP="003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2567C" w:rsidRDefault="00B2567C" w:rsidP="003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B2567C" w:rsidRPr="00F94970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  <w:tr w:rsidR="00B2567C" w:rsidRPr="0022287D" w:rsidTr="00F94970">
        <w:trPr>
          <w:trHeight w:val="2239"/>
        </w:trPr>
        <w:tc>
          <w:tcPr>
            <w:tcW w:w="697" w:type="dxa"/>
          </w:tcPr>
          <w:p w:rsidR="00B2567C" w:rsidRDefault="00B2567C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066" w:type="dxa"/>
          </w:tcPr>
          <w:p w:rsidR="00B2567C" w:rsidRPr="00AD64EE" w:rsidRDefault="00B2567C" w:rsidP="00B25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Проверка исполнения муниципальных контрактов, соответствия поставленного товара, выполненной работы или оказанной услуги целям осуществления закупки</w:t>
            </w:r>
          </w:p>
          <w:p w:rsidR="00B2567C" w:rsidRPr="00AD64EE" w:rsidRDefault="00B2567C" w:rsidP="00EC56D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</w:tcPr>
          <w:p w:rsidR="00B2567C" w:rsidRPr="00AD64EE" w:rsidRDefault="00B2567C" w:rsidP="00DD4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4EE">
              <w:rPr>
                <w:rFonts w:ascii="Times New Roman" w:hAnsi="Times New Roman" w:cs="Times New Roman"/>
                <w:sz w:val="24"/>
                <w:szCs w:val="24"/>
              </w:rPr>
              <w:t>Администрация МО Алтуфьевский</w:t>
            </w:r>
          </w:p>
        </w:tc>
        <w:tc>
          <w:tcPr>
            <w:tcW w:w="1559" w:type="dxa"/>
          </w:tcPr>
          <w:p w:rsidR="00B2567C" w:rsidRDefault="00B2567C" w:rsidP="003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B2567C" w:rsidRDefault="00B2567C" w:rsidP="00304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</w:t>
            </w:r>
            <w:r w:rsidR="003045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8" w:type="dxa"/>
          </w:tcPr>
          <w:p w:rsidR="00B2567C" w:rsidRDefault="00DE3A55" w:rsidP="00EC5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97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округа Алтуфьевский Гончарова С.В., консультант – Фоломкина О.М.</w:t>
            </w:r>
          </w:p>
        </w:tc>
      </w:tr>
    </w:tbl>
    <w:p w:rsidR="00284AFC" w:rsidRPr="0022287D" w:rsidRDefault="00284AFC" w:rsidP="009E101F">
      <w:pPr>
        <w:rPr>
          <w:rFonts w:ascii="Times New Roman" w:hAnsi="Times New Roman" w:cs="Times New Roman"/>
          <w:sz w:val="26"/>
          <w:szCs w:val="26"/>
        </w:rPr>
      </w:pPr>
    </w:p>
    <w:sectPr w:rsidR="00284AFC" w:rsidRPr="0022287D" w:rsidSect="001757B2">
      <w:headerReference w:type="default" r:id="rId8"/>
      <w:pgSz w:w="11906" w:h="16838"/>
      <w:pgMar w:top="1134" w:right="851" w:bottom="567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0252" w:rsidRDefault="00420252" w:rsidP="009F471B">
      <w:pPr>
        <w:spacing w:after="0" w:line="240" w:lineRule="auto"/>
      </w:pPr>
      <w:r>
        <w:separator/>
      </w:r>
    </w:p>
  </w:endnote>
  <w:endnote w:type="continuationSeparator" w:id="0">
    <w:p w:rsidR="00420252" w:rsidRDefault="00420252" w:rsidP="009F47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0252" w:rsidRDefault="00420252" w:rsidP="009F471B">
      <w:pPr>
        <w:spacing w:after="0" w:line="240" w:lineRule="auto"/>
      </w:pPr>
      <w:r>
        <w:separator/>
      </w:r>
    </w:p>
  </w:footnote>
  <w:footnote w:type="continuationSeparator" w:id="0">
    <w:p w:rsidR="00420252" w:rsidRDefault="00420252" w:rsidP="009F47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1A81" w:rsidRDefault="00761A81">
    <w:pPr>
      <w:pStyle w:val="a9"/>
      <w:jc w:val="center"/>
    </w:pPr>
  </w:p>
  <w:p w:rsidR="00761A81" w:rsidRDefault="00761A8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632A0C"/>
    <w:multiLevelType w:val="hybridMultilevel"/>
    <w:tmpl w:val="49469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03BE"/>
    <w:multiLevelType w:val="hybridMultilevel"/>
    <w:tmpl w:val="92FC662E"/>
    <w:lvl w:ilvl="0" w:tplc="C930EEE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70D60D22"/>
    <w:multiLevelType w:val="hybridMultilevel"/>
    <w:tmpl w:val="F2066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66A"/>
    <w:rsid w:val="000379B3"/>
    <w:rsid w:val="00042EF8"/>
    <w:rsid w:val="00044323"/>
    <w:rsid w:val="00064B43"/>
    <w:rsid w:val="00094A46"/>
    <w:rsid w:val="00103CC1"/>
    <w:rsid w:val="001166F3"/>
    <w:rsid w:val="0014376F"/>
    <w:rsid w:val="001757B2"/>
    <w:rsid w:val="001A2F89"/>
    <w:rsid w:val="001B0A0E"/>
    <w:rsid w:val="001F79F6"/>
    <w:rsid w:val="0022287D"/>
    <w:rsid w:val="0025769B"/>
    <w:rsid w:val="00284AFC"/>
    <w:rsid w:val="00284EF5"/>
    <w:rsid w:val="002B7D24"/>
    <w:rsid w:val="002D1787"/>
    <w:rsid w:val="0030454A"/>
    <w:rsid w:val="003724BF"/>
    <w:rsid w:val="00396C38"/>
    <w:rsid w:val="003A2A95"/>
    <w:rsid w:val="003E07D3"/>
    <w:rsid w:val="003F14C5"/>
    <w:rsid w:val="00403DD5"/>
    <w:rsid w:val="0041484C"/>
    <w:rsid w:val="00415D84"/>
    <w:rsid w:val="00420252"/>
    <w:rsid w:val="00444044"/>
    <w:rsid w:val="00456D67"/>
    <w:rsid w:val="00491CD9"/>
    <w:rsid w:val="004921BA"/>
    <w:rsid w:val="004A3143"/>
    <w:rsid w:val="004B07D8"/>
    <w:rsid w:val="004D61A5"/>
    <w:rsid w:val="004E6220"/>
    <w:rsid w:val="004F6FBA"/>
    <w:rsid w:val="00501A7F"/>
    <w:rsid w:val="00507500"/>
    <w:rsid w:val="0051535B"/>
    <w:rsid w:val="00564E5D"/>
    <w:rsid w:val="005B36DE"/>
    <w:rsid w:val="005D6C31"/>
    <w:rsid w:val="005E7AD7"/>
    <w:rsid w:val="005F5A8D"/>
    <w:rsid w:val="00604C41"/>
    <w:rsid w:val="006304E4"/>
    <w:rsid w:val="00695297"/>
    <w:rsid w:val="0069794C"/>
    <w:rsid w:val="006B1A28"/>
    <w:rsid w:val="006B2C9B"/>
    <w:rsid w:val="006B5DE8"/>
    <w:rsid w:val="006E6069"/>
    <w:rsid w:val="006E6876"/>
    <w:rsid w:val="00716A80"/>
    <w:rsid w:val="00750158"/>
    <w:rsid w:val="0075205C"/>
    <w:rsid w:val="00761A81"/>
    <w:rsid w:val="00762204"/>
    <w:rsid w:val="00764288"/>
    <w:rsid w:val="007B2A9C"/>
    <w:rsid w:val="007B6AC7"/>
    <w:rsid w:val="008033A6"/>
    <w:rsid w:val="008122B5"/>
    <w:rsid w:val="00815FF6"/>
    <w:rsid w:val="008733F2"/>
    <w:rsid w:val="008D0FBD"/>
    <w:rsid w:val="008E014A"/>
    <w:rsid w:val="00901E21"/>
    <w:rsid w:val="00904323"/>
    <w:rsid w:val="00911CFD"/>
    <w:rsid w:val="00913B4E"/>
    <w:rsid w:val="00944466"/>
    <w:rsid w:val="00944AC6"/>
    <w:rsid w:val="00950A26"/>
    <w:rsid w:val="009838A5"/>
    <w:rsid w:val="009B7345"/>
    <w:rsid w:val="009E101F"/>
    <w:rsid w:val="009F471B"/>
    <w:rsid w:val="00A22F89"/>
    <w:rsid w:val="00A56889"/>
    <w:rsid w:val="00A61607"/>
    <w:rsid w:val="00A7525E"/>
    <w:rsid w:val="00A759E4"/>
    <w:rsid w:val="00A75CB0"/>
    <w:rsid w:val="00A8418F"/>
    <w:rsid w:val="00A944B6"/>
    <w:rsid w:val="00AC60D1"/>
    <w:rsid w:val="00AD4DE3"/>
    <w:rsid w:val="00AF1D56"/>
    <w:rsid w:val="00B11923"/>
    <w:rsid w:val="00B2567C"/>
    <w:rsid w:val="00B3566A"/>
    <w:rsid w:val="00B35708"/>
    <w:rsid w:val="00B445B2"/>
    <w:rsid w:val="00B60C0B"/>
    <w:rsid w:val="00B629A4"/>
    <w:rsid w:val="00B710A0"/>
    <w:rsid w:val="00B730F8"/>
    <w:rsid w:val="00B77099"/>
    <w:rsid w:val="00B87D9E"/>
    <w:rsid w:val="00B92314"/>
    <w:rsid w:val="00BA1614"/>
    <w:rsid w:val="00BA2A67"/>
    <w:rsid w:val="00BE0D43"/>
    <w:rsid w:val="00C04588"/>
    <w:rsid w:val="00C16D46"/>
    <w:rsid w:val="00C20989"/>
    <w:rsid w:val="00C424E2"/>
    <w:rsid w:val="00C63FF8"/>
    <w:rsid w:val="00C668E7"/>
    <w:rsid w:val="00CB52AA"/>
    <w:rsid w:val="00CC692E"/>
    <w:rsid w:val="00CD1CFE"/>
    <w:rsid w:val="00CE1FC9"/>
    <w:rsid w:val="00D263C8"/>
    <w:rsid w:val="00D41ABC"/>
    <w:rsid w:val="00D578E6"/>
    <w:rsid w:val="00D85A9D"/>
    <w:rsid w:val="00DC2765"/>
    <w:rsid w:val="00DD40A2"/>
    <w:rsid w:val="00DE2AED"/>
    <w:rsid w:val="00DE3A55"/>
    <w:rsid w:val="00DE4197"/>
    <w:rsid w:val="00E23F48"/>
    <w:rsid w:val="00E31D1B"/>
    <w:rsid w:val="00E31F96"/>
    <w:rsid w:val="00E40B86"/>
    <w:rsid w:val="00E90B1D"/>
    <w:rsid w:val="00E971FB"/>
    <w:rsid w:val="00EA43FF"/>
    <w:rsid w:val="00EB6611"/>
    <w:rsid w:val="00EC56DA"/>
    <w:rsid w:val="00F0343D"/>
    <w:rsid w:val="00F56224"/>
    <w:rsid w:val="00F71AAD"/>
    <w:rsid w:val="00F71D83"/>
    <w:rsid w:val="00F92E4F"/>
    <w:rsid w:val="00F94970"/>
    <w:rsid w:val="00FA5B3C"/>
    <w:rsid w:val="00FB3D6A"/>
    <w:rsid w:val="00FE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41EEF"/>
  <w15:docId w15:val="{76C58185-24DC-4D0A-A138-46ABC70FA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69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52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3566A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4A3F3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566A"/>
    <w:rPr>
      <w:rFonts w:ascii="Arial" w:eastAsia="Times New Roman" w:hAnsi="Arial" w:cs="Arial"/>
      <w:b/>
      <w:bCs/>
      <w:color w:val="4A3F3F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B3566A"/>
    <w:rPr>
      <w:i/>
      <w:iCs/>
    </w:rPr>
  </w:style>
  <w:style w:type="character" w:styleId="a4">
    <w:name w:val="Strong"/>
    <w:basedOn w:val="a0"/>
    <w:uiPriority w:val="22"/>
    <w:qFormat/>
    <w:rsid w:val="00B356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5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566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A752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A7525E"/>
    <w:rPr>
      <w:color w:val="000000"/>
      <w:sz w:val="24"/>
      <w:szCs w:val="24"/>
      <w:u w:val="single"/>
      <w:shd w:val="clear" w:color="auto" w:fill="auto"/>
      <w:vertAlign w:val="baseline"/>
    </w:rPr>
  </w:style>
  <w:style w:type="paragraph" w:styleId="a8">
    <w:name w:val="Normal (Web)"/>
    <w:basedOn w:val="a"/>
    <w:uiPriority w:val="99"/>
    <w:semiHidden/>
    <w:unhideWhenUsed/>
    <w:rsid w:val="00A7525E"/>
    <w:pPr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03C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9F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F471B"/>
  </w:style>
  <w:style w:type="paragraph" w:styleId="ab">
    <w:name w:val="footer"/>
    <w:basedOn w:val="a"/>
    <w:link w:val="ac"/>
    <w:uiPriority w:val="99"/>
    <w:semiHidden/>
    <w:unhideWhenUsed/>
    <w:rsid w:val="009F47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9F471B"/>
  </w:style>
  <w:style w:type="table" w:styleId="ad">
    <w:name w:val="Table Grid"/>
    <w:basedOn w:val="a1"/>
    <w:uiPriority w:val="59"/>
    <w:rsid w:val="00284A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D178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2204"/>
    <w:pPr>
      <w:ind w:left="720"/>
      <w:contextualSpacing/>
    </w:pPr>
  </w:style>
  <w:style w:type="paragraph" w:customStyle="1" w:styleId="af">
    <w:name w:val="Знак Знак Знак Знак Знак Знак Знак Знак Знак"/>
    <w:basedOn w:val="a"/>
    <w:autoRedefine/>
    <w:rsid w:val="006E6069"/>
    <w:pPr>
      <w:spacing w:after="160" w:line="240" w:lineRule="exact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24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2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894543">
                  <w:marLeft w:val="0"/>
                  <w:marRight w:val="0"/>
                  <w:marTop w:val="83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353995">
                      <w:marLeft w:val="0"/>
                      <w:marRight w:val="0"/>
                      <w:marTop w:val="0"/>
                      <w:marBottom w:val="12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58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2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5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32438">
                      <w:marLeft w:val="22"/>
                      <w:marRight w:val="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5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52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8317F7-D1E2-437F-804B-AB6AEA5A2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Алексеевич</dc:creator>
  <cp:lastModifiedBy>админ Алтуфьево</cp:lastModifiedBy>
  <cp:revision>7</cp:revision>
  <cp:lastPrinted>2024-12-24T14:28:00Z</cp:lastPrinted>
  <dcterms:created xsi:type="dcterms:W3CDTF">2024-12-24T14:25:00Z</dcterms:created>
  <dcterms:modified xsi:type="dcterms:W3CDTF">2025-03-12T13:45:00Z</dcterms:modified>
</cp:coreProperties>
</file>